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庆市九龙坡区农业农村委员会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九龙坡区至臻至宠宠物用品经营部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未取得动物诊疗许可证从事动物诊疗活动案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的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both"/>
        <w:textAlignment w:val="baseline"/>
        <w:rPr>
          <w:rFonts w:hint="eastAsia" w:ascii="方正仿宋_GBK" w:hAnsi="&amp;quot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行政处罚决定书文号∶                      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渝九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动防）罚</w:t>
      </w:r>
      <w:r>
        <w:rPr>
          <w:rFonts w:hint="eastAsia" w:ascii="方正仿宋_GBK" w:hAnsi="仿宋_GB2312" w:eastAsia="方正仿宋_GBK" w:cs="宋体-18030"/>
          <w:color w:val="000000"/>
          <w:sz w:val="32"/>
          <w:szCs w:val="32"/>
        </w:rPr>
        <w:t>〔</w:t>
      </w:r>
      <w:r>
        <w:rPr>
          <w:rFonts w:hint="eastAsia" w:ascii="方正仿宋_GBK" w:hAnsi="仿宋_GB2312" w:eastAsia="方正仿宋_GBK" w:cs="宋体-18030"/>
          <w:color w:val="000000"/>
          <w:sz w:val="32"/>
          <w:szCs w:val="32"/>
          <w:lang w:val="en-US" w:eastAsia="zh-CN"/>
        </w:rPr>
        <w:t>2023</w:t>
      </w:r>
      <w:r>
        <w:rPr>
          <w:rFonts w:hint="eastAsia" w:ascii="方正仿宋_GBK" w:hAnsi="仿宋_GB2312" w:eastAsia="方正仿宋_GBK" w:cs="宋体-18030"/>
          <w:color w:val="000000"/>
          <w:sz w:val="32"/>
          <w:szCs w:val="32"/>
        </w:rPr>
        <w:t>〕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8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违法行为类型:                             行政违法行为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72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违法事实:                                 当事人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未取得动物诊疗许可证从事动物诊疗活动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，事实清楚、证据确凿，其行为违反了</w:t>
      </w:r>
      <w:r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  <w:t>《中华人民共和国动物防疫法》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第一百零五条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处罚依据:                                 </w:t>
      </w:r>
      <w:r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  <w:t>《中华人民共和国动物防疫法》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第一百零五条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处罚类别:                                  动防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处罚内容: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违法所得不足三万元的，并处三千元以上三万元以下罚款。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罚款金额(元）:                             3000元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没收违法所得、没收非法财物的金额(元）: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254.4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元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处罚决定日期: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2023-08-22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处罚机关: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重庆市九龙坡区农业农村委员会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&amp;quo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GExODRjMzE3ZTI3Y2ZkZTQ0ZTFmM2RlNzYzZjUifQ=="/>
  </w:docVars>
  <w:rsids>
    <w:rsidRoot w:val="0216220E"/>
    <w:rsid w:val="008441A4"/>
    <w:rsid w:val="0216220E"/>
    <w:rsid w:val="0270061D"/>
    <w:rsid w:val="046E6DDE"/>
    <w:rsid w:val="05047743"/>
    <w:rsid w:val="06744454"/>
    <w:rsid w:val="13AA7707"/>
    <w:rsid w:val="151B5A6B"/>
    <w:rsid w:val="2DDE1E4E"/>
    <w:rsid w:val="38545D10"/>
    <w:rsid w:val="3EB45C3E"/>
    <w:rsid w:val="6D745F31"/>
    <w:rsid w:val="75792336"/>
    <w:rsid w:val="762D570A"/>
    <w:rsid w:val="77582BFC"/>
    <w:rsid w:val="7AE2097E"/>
    <w:rsid w:val="7D2D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288</Characters>
  <Lines>0</Lines>
  <Paragraphs>0</Paragraphs>
  <TotalTime>10</TotalTime>
  <ScaleCrop>false</ScaleCrop>
  <LinksUpToDate>false</LinksUpToDate>
  <CharactersWithSpaces>620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2023-04-12T02:04:00Z</dcterms:created>
  <dc:creator>十</dc:creator>
  <cp:lastModifiedBy>十</cp:lastModifiedBy>
  <dcterms:modified xsi:type="dcterms:W3CDTF">2023-08-29T07:54:58Z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E939C51C1B534239A954E7186E31C50C_13</vt:lpwstr>
  </property>
</Properties>
</file>