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3A76">
      <w:pPr>
        <w:widowControl/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</w:p>
    <w:p w14:paraId="60693C10">
      <w:pPr>
        <w:widowControl/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重庆</w:t>
      </w:r>
      <w:r>
        <w:rPr>
          <w:rFonts w:ascii="Times New Roman" w:hAnsi="Times New Roman" w:eastAsia="方正小标宋_GBK"/>
          <w:bCs/>
          <w:sz w:val="44"/>
          <w:szCs w:val="44"/>
        </w:rPr>
        <w:t>市九龙坡区生态环境局</w:t>
      </w:r>
    </w:p>
    <w:p w14:paraId="197CA516">
      <w:pPr>
        <w:widowControl/>
        <w:adjustRightInd w:val="0"/>
        <w:snapToGrid w:val="0"/>
        <w:spacing w:line="600" w:lineRule="exact"/>
        <w:jc w:val="center"/>
        <w:rPr>
          <w:rFonts w:eastAsia="方正小标宋_GBK" w:cs="宋体"/>
          <w:bCs/>
          <w:kern w:val="0"/>
          <w:sz w:val="44"/>
          <w:szCs w:val="44"/>
        </w:rPr>
      </w:pPr>
      <w:r>
        <w:rPr>
          <w:rFonts w:hint="eastAsia" w:eastAsia="方正小标宋_GBK" w:cs="宋体"/>
          <w:bCs/>
          <w:kern w:val="0"/>
          <w:sz w:val="44"/>
          <w:szCs w:val="44"/>
        </w:rPr>
        <w:t>关于</w:t>
      </w:r>
      <w:r>
        <w:rPr>
          <w:rFonts w:ascii="Times New Roman" w:hAnsi="Times New Roman" w:eastAsia="方正小标宋_GBK"/>
          <w:bCs/>
          <w:sz w:val="44"/>
          <w:szCs w:val="44"/>
        </w:rPr>
        <w:t>废止九环发〔2022〕72号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</w:rPr>
        <w:t>的</w:t>
      </w:r>
      <w:r>
        <w:rPr>
          <w:rFonts w:hint="eastAsia" w:ascii="方正小标宋_GBK" w:eastAsia="方正小标宋_GBK"/>
          <w:color w:val="333333"/>
          <w:sz w:val="44"/>
          <w:szCs w:val="44"/>
          <w:shd w:val="clear" w:color="auto" w:fill="FFFFFF"/>
        </w:rPr>
        <w:t>通知</w:t>
      </w:r>
    </w:p>
    <w:p w14:paraId="78D62984">
      <w:pPr>
        <w:adjustRightInd w:val="0"/>
        <w:snapToGrid w:val="0"/>
        <w:spacing w:line="600" w:lineRule="exact"/>
        <w:jc w:val="center"/>
        <w:rPr>
          <w:rFonts w:ascii="方正仿宋_GBK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九</w:t>
      </w:r>
      <w:r>
        <w:rPr>
          <w:rFonts w:ascii="Times New Roman" w:hAnsi="Times New Roman" w:eastAsia="方正仿宋_GBK"/>
          <w:kern w:val="0"/>
          <w:sz w:val="32"/>
          <w:szCs w:val="32"/>
        </w:rPr>
        <w:t>环发〔2026〕18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号</w:t>
      </w:r>
    </w:p>
    <w:p w14:paraId="3FECDEDA">
      <w:pPr>
        <w:spacing w:line="600" w:lineRule="exact"/>
        <w:ind w:firstLine="480" w:firstLineChars="200"/>
        <w:jc w:val="left"/>
        <w:rPr>
          <w:rFonts w:ascii="方正仿宋_GBK" w:hAnsi="宋体" w:eastAsia="方正仿宋_GBK" w:cs="宋体"/>
          <w:bCs/>
          <w:kern w:val="0"/>
          <w:sz w:val="24"/>
        </w:rPr>
      </w:pPr>
    </w:p>
    <w:p w14:paraId="675D868D">
      <w:pPr>
        <w:pStyle w:val="12"/>
        <w:shd w:val="clear" w:color="auto" w:fill="FFFFFF"/>
        <w:spacing w:before="0" w:beforeAutospacing="0" w:after="0" w:afterAutospacing="0" w:line="600" w:lineRule="exact"/>
        <w:rPr>
          <w:rFonts w:hint="eastAsia" w:ascii="方正仿宋_GBK" w:hAnsi="仿宋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各</w:t>
      </w:r>
      <w:r>
        <w:rPr>
          <w:rFonts w:hint="eastAsia" w:ascii="方正仿宋_GBK" w:hAnsi="仿宋" w:eastAsia="方正仿宋_GBK"/>
          <w:color w:val="333333"/>
          <w:sz w:val="32"/>
          <w:szCs w:val="32"/>
        </w:rPr>
        <w:t>镇人民政府、街道办事处：</w:t>
      </w:r>
    </w:p>
    <w:p w14:paraId="709C17DF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根据《重庆市行政规范性文件管理办法》（重庆市人民政府令第329号）规定，经区生态环境局2026年第1次党组会审议通过，现决定废止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《重庆市九龙坡区生态环境违法行为有奖举报办法（2022年版）》（九环发〔2022〕72号）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文件。自本通知下发之日起废止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。</w:t>
      </w:r>
    </w:p>
    <w:p w14:paraId="52AF417A">
      <w:pPr>
        <w:spacing w:line="600" w:lineRule="exact"/>
        <w:jc w:val="center"/>
        <w:rPr>
          <w:rFonts w:ascii="Times New Roman" w:hAnsi="Times New Roman" w:eastAsia="方正黑体_GBK" w:cs="宋体"/>
          <w:bCs/>
          <w:kern w:val="0"/>
          <w:sz w:val="32"/>
          <w:szCs w:val="32"/>
        </w:rPr>
      </w:pPr>
    </w:p>
    <w:p w14:paraId="60A2CEA8">
      <w:pPr>
        <w:spacing w:line="600" w:lineRule="exact"/>
        <w:jc w:val="center"/>
        <w:rPr>
          <w:rFonts w:ascii="Times New Roman" w:hAnsi="Times New Roman" w:eastAsia="方正黑体_GBK" w:cs="宋体"/>
          <w:bCs/>
          <w:kern w:val="0"/>
          <w:sz w:val="32"/>
          <w:szCs w:val="32"/>
        </w:rPr>
      </w:pPr>
    </w:p>
    <w:p w14:paraId="308AB099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              重庆市九龙坡区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生态环境局</w:t>
      </w:r>
    </w:p>
    <w:p w14:paraId="16B75BF4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             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日</w:t>
      </w:r>
    </w:p>
    <w:p w14:paraId="2417E273">
      <w:pPr>
        <w:widowControl/>
        <w:adjustRightInd w:val="0"/>
        <w:snapToGrid w:val="0"/>
        <w:spacing w:line="600" w:lineRule="exact"/>
        <w:ind w:firstLine="480" w:firstLineChars="150"/>
        <w:rPr>
          <w:rFonts w:ascii="Times New Roman" w:hAnsi="Times New Roman" w:eastAsia="方正仿宋_GBK"/>
          <w:color w:val="000000"/>
          <w:spacing w:val="-34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0253C16-7CE3-4D6E-A5E1-1E236C5F8F4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4E7C53B-D093-443E-8805-77DFE884AE31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1713B6A6-6AC1-470E-9C72-3F8A3A24C3D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61FDAB5-4CA6-4892-86A2-CBDE99B154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05838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840" w:hanging="3840" w:hangingChars="1200"/>
      <w:textAlignment w:val="auto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w:pict>
        <v:line id="直接连接符 42" o:spid="_x0000_s4098" o:spt="20" style="position:absolute;left:0pt;margin-left:0pt;margin-top:17.4pt;height:0.15pt;width:442.2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sz w:val="32"/>
      </w:rPr>
      <w:pict>
        <v:shape id="文本框 43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ML1cfZQIAABMFAAAOAAAAAAAAAAAAAAAAAC4CAABkcnMvZTJvRG9j&#10;LnhtbFBLAQItABQABgAIAAAAIQBxqtG51wAAAAUBAAAPAAAAAAAAAAAAAAAAAL8EAABkcnMvZG93&#10;bnJldi54bWxQSwUGAAAAAAQABADzAA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5E57E17">
                <w:pPr>
                  <w:pStyle w:val="10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重庆市九龙坡区生态环境局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82AD">
    <w:pPr>
      <w:pStyle w:val="11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直接连接符 40" o:spid="_x0000_s4097" o:spt="20" style="position:absolute;left:0pt;margin-left:-0.05pt;margin-top:54.35pt;height:0pt;width:442.5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">
          <v:path arrowok="t"/>
          <v:fill focussize="0,0"/>
          <v:stroke weight="1.75pt" color="#005192" joinstyle="miter"/>
          <v:imagedata o:title=""/>
          <o:lock v:ext="edit"/>
        </v:line>
      </w:pict>
    </w:r>
  </w:p>
  <w:p w14:paraId="59510C80">
    <w:pPr>
      <w:pStyle w:val="11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41" name="图片 4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图片 4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重庆市九龙坡区生态环境局行政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  <w:p w14:paraId="4CCE9901">
    <w:pPr>
      <w:pStyle w:val="11"/>
    </w:pPr>
  </w:p>
  <w:p w14:paraId="715C19CC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0ZjJmNWE5MzAyZDFlMGIyZDJkNDdlMTdlNGM1MTcifQ=="/>
  </w:docVars>
  <w:rsids>
    <w:rsidRoot w:val="00172A27"/>
    <w:rsid w:val="000150B8"/>
    <w:rsid w:val="000749CB"/>
    <w:rsid w:val="00123E99"/>
    <w:rsid w:val="00132414"/>
    <w:rsid w:val="00172A27"/>
    <w:rsid w:val="002265F9"/>
    <w:rsid w:val="00270860"/>
    <w:rsid w:val="002A72C1"/>
    <w:rsid w:val="002B59D2"/>
    <w:rsid w:val="002D06FA"/>
    <w:rsid w:val="002F147E"/>
    <w:rsid w:val="003025EB"/>
    <w:rsid w:val="00382DCE"/>
    <w:rsid w:val="00384BBB"/>
    <w:rsid w:val="0039522F"/>
    <w:rsid w:val="003A363F"/>
    <w:rsid w:val="003F7AAE"/>
    <w:rsid w:val="0040248B"/>
    <w:rsid w:val="00431E80"/>
    <w:rsid w:val="00466F55"/>
    <w:rsid w:val="004A5395"/>
    <w:rsid w:val="0054792E"/>
    <w:rsid w:val="005759D2"/>
    <w:rsid w:val="005A2D01"/>
    <w:rsid w:val="0061508A"/>
    <w:rsid w:val="006752A0"/>
    <w:rsid w:val="006A7EC7"/>
    <w:rsid w:val="006E4723"/>
    <w:rsid w:val="006E6373"/>
    <w:rsid w:val="006F5674"/>
    <w:rsid w:val="00715BEF"/>
    <w:rsid w:val="007C3AE0"/>
    <w:rsid w:val="00841229"/>
    <w:rsid w:val="00920762"/>
    <w:rsid w:val="009912C0"/>
    <w:rsid w:val="00993598"/>
    <w:rsid w:val="009A196E"/>
    <w:rsid w:val="009A21B4"/>
    <w:rsid w:val="009A2B95"/>
    <w:rsid w:val="009B1512"/>
    <w:rsid w:val="009B762E"/>
    <w:rsid w:val="009E5B93"/>
    <w:rsid w:val="009F3B12"/>
    <w:rsid w:val="00A74771"/>
    <w:rsid w:val="00A96F98"/>
    <w:rsid w:val="00AC1060"/>
    <w:rsid w:val="00AC2A51"/>
    <w:rsid w:val="00B139A9"/>
    <w:rsid w:val="00B2314E"/>
    <w:rsid w:val="00B3183A"/>
    <w:rsid w:val="00BD77FE"/>
    <w:rsid w:val="00C20851"/>
    <w:rsid w:val="00C4269F"/>
    <w:rsid w:val="00C746A7"/>
    <w:rsid w:val="00CC383A"/>
    <w:rsid w:val="00CF72A0"/>
    <w:rsid w:val="00D3627E"/>
    <w:rsid w:val="00D530FC"/>
    <w:rsid w:val="00D609AB"/>
    <w:rsid w:val="00D7028A"/>
    <w:rsid w:val="00D73432"/>
    <w:rsid w:val="00D92DBD"/>
    <w:rsid w:val="00DB6ECB"/>
    <w:rsid w:val="00E21B56"/>
    <w:rsid w:val="00E6655E"/>
    <w:rsid w:val="00E77073"/>
    <w:rsid w:val="00EE40F7"/>
    <w:rsid w:val="00F001FA"/>
    <w:rsid w:val="00F12D24"/>
    <w:rsid w:val="00F3025C"/>
    <w:rsid w:val="00F37BF6"/>
    <w:rsid w:val="00F464A7"/>
    <w:rsid w:val="00F46DAB"/>
    <w:rsid w:val="00F57DF9"/>
    <w:rsid w:val="00F7004A"/>
    <w:rsid w:val="00FD57F2"/>
    <w:rsid w:val="019E71BD"/>
    <w:rsid w:val="049A1735"/>
    <w:rsid w:val="04B679C3"/>
    <w:rsid w:val="05F07036"/>
    <w:rsid w:val="06E00104"/>
    <w:rsid w:val="080F63D8"/>
    <w:rsid w:val="09341458"/>
    <w:rsid w:val="0948523E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74874FB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CE43E2"/>
    <w:rsid w:val="42F058B7"/>
    <w:rsid w:val="436109F6"/>
    <w:rsid w:val="441A38D4"/>
    <w:rsid w:val="4504239D"/>
    <w:rsid w:val="468102D8"/>
    <w:rsid w:val="4BC77339"/>
    <w:rsid w:val="4C9236C5"/>
    <w:rsid w:val="4E250A85"/>
    <w:rsid w:val="4EF157C8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EF261ED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3">
    <w:name w:val="heading 2"/>
    <w:basedOn w:val="1"/>
    <w:next w:val="1"/>
    <w:link w:val="27"/>
    <w:qFormat/>
    <w:uiPriority w:val="0"/>
    <w:pPr>
      <w:numPr>
        <w:ilvl w:val="1"/>
        <w:numId w:val="1"/>
      </w:numPr>
      <w:ind w:left="1464" w:hanging="420"/>
      <w:jc w:val="left"/>
      <w:outlineLvl w:val="1"/>
    </w:pPr>
    <w:rPr>
      <w:b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5"/>
    <w:qFormat/>
    <w:uiPriority w:val="1"/>
    <w:pPr>
      <w:autoSpaceDE w:val="0"/>
      <w:autoSpaceDN w:val="0"/>
      <w:ind w:left="107"/>
      <w:jc w:val="left"/>
    </w:pPr>
    <w:rPr>
      <w:rFonts w:ascii="PMingLiU" w:hAnsi="PMingLiU" w:eastAsia="PMingLiU" w:cs="PMingLiU"/>
      <w:kern w:val="0"/>
      <w:sz w:val="32"/>
      <w:szCs w:val="32"/>
      <w:lang w:val="zh-CN" w:bidi="zh-CN"/>
    </w:rPr>
  </w:style>
  <w:style w:type="paragraph" w:styleId="7">
    <w:name w:val="toc 3"/>
    <w:basedOn w:val="1"/>
    <w:next w:val="1"/>
    <w:qFormat/>
    <w:uiPriority w:val="0"/>
    <w:pPr>
      <w:wordWrap w:val="0"/>
      <w:ind w:left="1193"/>
    </w:pPr>
    <w:rPr>
      <w:rFonts w:ascii="宋体" w:hAnsi="宋体" w:eastAsia="宋体" w:cs="Calibri"/>
      <w:szCs w:val="22"/>
    </w:rPr>
  </w:style>
  <w:style w:type="paragraph" w:styleId="8">
    <w:name w:val="Date"/>
    <w:basedOn w:val="1"/>
    <w:next w:val="1"/>
    <w:link w:val="28"/>
    <w:qFormat/>
    <w:uiPriority w:val="0"/>
    <w:pPr>
      <w:ind w:left="100" w:leftChars="2500"/>
    </w:pPr>
  </w:style>
  <w:style w:type="paragraph" w:styleId="9">
    <w:name w:val="Balloon Text"/>
    <w:basedOn w:val="1"/>
    <w:link w:val="18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qFormat/>
    <w:uiPriority w:val="0"/>
    <w:rPr>
      <w:rFonts w:eastAsia="宋体"/>
      <w:sz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8">
    <w:name w:val="批注框文本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@号"/>
    <w:link w:val="20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0">
    <w:name w:val="@号 Char"/>
    <w:basedOn w:val="14"/>
    <w:link w:val="19"/>
    <w:qFormat/>
    <w:uiPriority w:val="0"/>
    <w:rPr>
      <w:rFonts w:eastAsia="方正仿宋_GBK"/>
      <w:kern w:val="2"/>
      <w:sz w:val="32"/>
      <w:szCs w:val="32"/>
    </w:rPr>
  </w:style>
  <w:style w:type="paragraph" w:customStyle="1" w:styleId="21">
    <w:name w:val="@落款"/>
    <w:link w:val="22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2">
    <w:name w:val="@落款 Char"/>
    <w:basedOn w:val="14"/>
    <w:link w:val="21"/>
    <w:qFormat/>
    <w:uiPriority w:val="0"/>
    <w:rPr>
      <w:rFonts w:eastAsia="方正仿宋_GBK" w:cs="方正仿宋_GBK"/>
      <w:sz w:val="32"/>
      <w:szCs w:val="32"/>
    </w:rPr>
  </w:style>
  <w:style w:type="paragraph" w:customStyle="1" w:styleId="23">
    <w:name w:val="Body text|2"/>
    <w:basedOn w:val="1"/>
    <w:qFormat/>
    <w:uiPriority w:val="0"/>
    <w:pPr>
      <w:shd w:val="clear" w:color="auto" w:fill="FFFFFF"/>
      <w:spacing w:before="260" w:after="1520" w:line="280" w:lineRule="exact"/>
      <w:jc w:val="center"/>
    </w:pPr>
    <w:rPr>
      <w:rFonts w:ascii="PMingLiU" w:hAnsi="PMingLiU" w:eastAsia="PMingLiU" w:cs="PMingLiU"/>
      <w:spacing w:val="50"/>
      <w:sz w:val="28"/>
      <w:szCs w:val="28"/>
    </w:rPr>
  </w:style>
  <w:style w:type="character" w:customStyle="1" w:styleId="24">
    <w:name w:val="页眉 Char"/>
    <w:basedOn w:val="14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5">
    <w:name w:val="正文文本 Char"/>
    <w:basedOn w:val="14"/>
    <w:link w:val="6"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val="zh-CN" w:bidi="zh-CN"/>
    </w:rPr>
  </w:style>
  <w:style w:type="character" w:customStyle="1" w:styleId="27">
    <w:name w:val="标题 2 Char"/>
    <w:basedOn w:val="14"/>
    <w:link w:val="3"/>
    <w:qFormat/>
    <w:uiPriority w:val="0"/>
    <w:rPr>
      <w:rFonts w:asciiTheme="minorHAnsi" w:hAnsiTheme="minorHAnsi" w:eastAsiaTheme="minorEastAsia" w:cstheme="minorBidi"/>
      <w:b/>
      <w:kern w:val="2"/>
      <w:sz w:val="21"/>
      <w:szCs w:val="24"/>
    </w:rPr>
  </w:style>
  <w:style w:type="character" w:customStyle="1" w:styleId="28">
    <w:name w:val="日期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212</Characters>
  <Lines>2</Lines>
  <Paragraphs>1</Paragraphs>
  <TotalTime>26</TotalTime>
  <ScaleCrop>false</ScaleCrop>
  <LinksUpToDate>false</LinksUpToDate>
  <CharactersWithSpaces>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2022-06-11T09:48:00Z</dcterms:created>
  <dc:creator>t</dc:creator>
  <cp:lastModifiedBy>尹世阳</cp:lastModifiedBy>
  <cp:lastPrinted>2023-10-20T06:54:00Z</cp:lastPrinted>
  <dcterms:modified xsi:type="dcterms:W3CDTF">2026-04-29T08:17:41Z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eyJoZGlkIjoiOTMwYWZjZTM1MzRhOGRhMTU4MjNlYjlmMWI2NzZmMTEiLCJ1c2VySWQiOiI2NDQ1MTQ4NDAifQ==</vt:lpwstr>
  </property>
</Properties>
</file>