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18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2679"/>
        <w:gridCol w:w="990"/>
        <w:gridCol w:w="765"/>
        <w:gridCol w:w="855"/>
        <w:gridCol w:w="870"/>
        <w:gridCol w:w="1140"/>
        <w:gridCol w:w="1489"/>
        <w:gridCol w:w="806"/>
        <w:gridCol w:w="1005"/>
        <w:gridCol w:w="630"/>
        <w:gridCol w:w="929"/>
        <w:gridCol w:w="366"/>
      </w:tblGrid>
      <w:tr>
        <w:trPr>
          <w:trHeight w:val="377" w:hRule="atLeast"/>
        </w:trPr>
        <w:tc>
          <w:tcPr>
            <w:tcW w:w="13185" w:type="dxa"/>
            <w:gridSpan w:val="13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一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（城   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85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4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0.65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第一季度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1.31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0.68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奥体中心17号门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奥体中心警卫室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第一季度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1.20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0.58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谢家湾正街47号华润二十四城一期B组团一号楼才儿坊幼儿园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1.28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0.56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九龙坡区高新区枫丹路222号高新区第一实验小学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0.81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1.13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0.94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石坪桥街道社区卫生服务中心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1.42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0.62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杨家坪兴胜路2号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0.57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人民医院东城院区A区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1.25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0.73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九龙坡区西郊一村1号重庆动物园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1.20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1.31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蟠龙大道56号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九龙坡区疾病预防控制中心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1.18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0.48</w:t>
            </w: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华福大道北段70号（美每家建材家居广场B区23栋）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1.19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0.65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九龙坡区第二人民医院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1.26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0.29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九龙科技园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华龙大道1号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开放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1.35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0.22</w:t>
            </w:r>
          </w:p>
        </w:tc>
        <w:tc>
          <w:tcPr>
            <w:tcW w:w="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7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>
      <w:pP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br w:type="page"/>
      </w:r>
    </w:p>
    <w:tbl>
      <w:tblPr>
        <w:tblStyle w:val="6"/>
        <w:tblW w:w="13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1"/>
        <w:gridCol w:w="1260"/>
        <w:gridCol w:w="810"/>
        <w:gridCol w:w="915"/>
        <w:gridCol w:w="870"/>
        <w:gridCol w:w="1170"/>
        <w:gridCol w:w="1446"/>
        <w:gridCol w:w="804"/>
        <w:gridCol w:w="1020"/>
        <w:gridCol w:w="630"/>
        <w:gridCol w:w="945"/>
        <w:gridCol w:w="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3180" w:type="dxa"/>
            <w:gridSpan w:val="13"/>
            <w:noWrap w:val="0"/>
            <w:vAlign w:val="bottom"/>
          </w:tcPr>
          <w:p>
            <w:pPr>
              <w:widowControl/>
              <w:spacing w:line="600" w:lineRule="exact"/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九龙坡区第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val="en-US" w:eastAsia="zh-CN"/>
              </w:rPr>
              <w:t>一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季度水龙头水质信息公布表</w:t>
            </w:r>
          </w:p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</w:rPr>
              <w:t>（农   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61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3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3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4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）指标限值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-17"/>
                <w:kern w:val="0"/>
                <w:sz w:val="18"/>
                <w:szCs w:val="18"/>
                <w:u w:val="none"/>
              </w:rPr>
              <w:t>西彭镇西庆路55号西彭镇汽车站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1.26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0.57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陶家镇陶怡路89号</w:t>
            </w:r>
            <w:r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u w:val="none"/>
              </w:rPr>
              <w:t>陶家镇人民政府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80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第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0.61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180" w:type="dxa"/>
            <w:gridSpan w:val="13"/>
            <w:tcBorders>
              <w:top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28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>
      <w:pPr>
        <w:widowControl/>
        <w:spacing w:line="28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填报人：鲁炭宏</w:t>
      </w:r>
    </w:p>
    <w:p>
      <w:pPr>
        <w:widowControl/>
        <w:spacing w:line="280" w:lineRule="exact"/>
        <w:ind w:firstLine="5520" w:firstLineChars="2300"/>
        <w:jc w:val="left"/>
        <w:rPr>
          <w:rFonts w:hint="default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7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sectPr>
      <w:headerReference r:id="rId3" w:type="default"/>
      <w:footerReference r:id="rId4" w:type="default"/>
      <w:pgSz w:w="16838" w:h="11906" w:orient="landscape"/>
      <w:pgMar w:top="1446" w:right="1985" w:bottom="993" w:left="1644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eastAsia="宋体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eastAsia="宋体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471429E"/>
    <w:rsid w:val="09661179"/>
    <w:rsid w:val="0A1246B0"/>
    <w:rsid w:val="11376384"/>
    <w:rsid w:val="15A877A4"/>
    <w:rsid w:val="19495E63"/>
    <w:rsid w:val="21510005"/>
    <w:rsid w:val="23563841"/>
    <w:rsid w:val="2B486CE1"/>
    <w:rsid w:val="2BE6592E"/>
    <w:rsid w:val="2D773B83"/>
    <w:rsid w:val="2E2B6845"/>
    <w:rsid w:val="371232F8"/>
    <w:rsid w:val="39165CC1"/>
    <w:rsid w:val="3E2B66DA"/>
    <w:rsid w:val="3F360430"/>
    <w:rsid w:val="3FDB7A98"/>
    <w:rsid w:val="414F78B4"/>
    <w:rsid w:val="45C66EB9"/>
    <w:rsid w:val="4C88610C"/>
    <w:rsid w:val="52DA1169"/>
    <w:rsid w:val="53FF2B7C"/>
    <w:rsid w:val="5D23703E"/>
    <w:rsid w:val="5E086A76"/>
    <w:rsid w:val="697F0A56"/>
    <w:rsid w:val="6A9D7A42"/>
    <w:rsid w:val="6EF8365C"/>
    <w:rsid w:val="6FF0075C"/>
    <w:rsid w:val="77486298"/>
    <w:rsid w:val="788011EA"/>
    <w:rsid w:val="794E5888"/>
    <w:rsid w:val="7B5C30F3"/>
    <w:rsid w:val="7B76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1397</Words>
  <Characters>1750</Characters>
  <Lines>16</Lines>
  <Paragraphs>4</Paragraphs>
  <TotalTime>238</TotalTime>
  <ScaleCrop>false</ScaleCrop>
  <LinksUpToDate>false</LinksUpToDate>
  <CharactersWithSpaces>1933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mango</cp:lastModifiedBy>
  <cp:lastPrinted>2024-03-11T09:46:00Z</cp:lastPrinted>
  <dcterms:modified xsi:type="dcterms:W3CDTF">2024-03-11T10:15:53Z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EFB9979C60344FF8AFA6CADA4C84F2AA</vt:lpwstr>
  </property>
</Properties>
</file>