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居民住房恢复重建申报指南</w:t>
      </w:r>
    </w:p>
    <w:p>
      <w:pPr>
        <w:pStyle w:val="2"/>
        <w:widowControl w:val="0"/>
        <w:wordWrap/>
        <w:adjustRightInd/>
        <w:snapToGrid/>
        <w:spacing w:line="600" w:lineRule="exact"/>
        <w:ind w:left="603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功能描述</w:t>
      </w:r>
    </w:p>
    <w:p>
      <w:pPr>
        <w:pStyle w:val="2"/>
        <w:widowControl w:val="0"/>
        <w:wordWrap/>
        <w:adjustRightInd/>
        <w:snapToGrid/>
        <w:spacing w:line="600" w:lineRule="exact"/>
        <w:ind w:left="621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当自然灾害发生后</w:t>
      </w: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受灾群众根据受灾情况申报倒损住房</w:t>
      </w:r>
    </w:p>
    <w:p>
      <w:pPr>
        <w:pStyle w:val="2"/>
        <w:widowControl w:val="0"/>
        <w:wordWrap/>
        <w:adjustRightInd/>
        <w:snapToGrid/>
        <w:spacing w:line="600" w:lineRule="exact"/>
        <w:ind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pacing w:val="-6"/>
          <w:position w:val="1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恢</w:t>
      </w:r>
      <w:r>
        <w:rPr>
          <w:rFonts w:hint="eastAsia" w:ascii="方正仿宋_GBK" w:hAnsi="方正仿宋_GBK" w:eastAsia="方正仿宋_GBK" w:cs="方正仿宋_GBK"/>
          <w:spacing w:val="-6"/>
          <w:position w:val="13"/>
          <w:sz w:val="32"/>
          <w:szCs w:val="32"/>
        </w:rPr>
        <w:t>复重</w:t>
      </w:r>
      <w:r>
        <w:rPr>
          <w:rFonts w:hint="eastAsia" w:ascii="方正仿宋_GBK" w:hAnsi="方正仿宋_GBK" w:eastAsia="方正仿宋_GBK" w:cs="方正仿宋_GBK"/>
          <w:spacing w:val="-6"/>
          <w:position w:val="13"/>
          <w:sz w:val="32"/>
          <w:szCs w:val="32"/>
          <w:lang w:eastAsia="zh-CN"/>
        </w:rPr>
        <w:t>建帮助。</w:t>
      </w:r>
    </w:p>
    <w:p>
      <w:pPr>
        <w:pStyle w:val="2"/>
        <w:widowControl w:val="0"/>
        <w:wordWrap/>
        <w:adjustRightInd/>
        <w:snapToGrid/>
        <w:spacing w:line="600" w:lineRule="exact"/>
        <w:ind w:left="586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二、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操作步骤</w:t>
      </w:r>
    </w:p>
    <w:p>
      <w:pPr>
        <w:pStyle w:val="2"/>
        <w:widowControl w:val="0"/>
        <w:wordWrap/>
        <w:adjustRightInd/>
        <w:snapToGrid/>
        <w:spacing w:line="600" w:lineRule="exact"/>
        <w:ind w:right="60" w:firstLine="0" w:firstLineChars="0"/>
        <w:jc w:val="righ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position w:val="13"/>
          <w:sz w:val="32"/>
          <w:szCs w:val="32"/>
        </w:rPr>
        <w:t>第一步：在主页面点击【倒损住房恢复重建救助申报】按钮进</w:t>
      </w:r>
    </w:p>
    <w:p>
      <w:pPr>
        <w:pStyle w:val="2"/>
        <w:widowControl w:val="0"/>
        <w:wordWrap/>
        <w:adjustRightInd/>
        <w:snapToGrid/>
        <w:spacing w:line="600" w:lineRule="exact"/>
        <w:ind w:left="32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入倒损住房恢复重建救助申报页面。如图</w:t>
      </w:r>
      <w:r>
        <w:rPr>
          <w:rFonts w:hint="eastAsia" w:ascii="方正仿宋_GBK" w:hAnsi="方正仿宋_GBK" w:eastAsia="方正仿宋_GBK" w:cs="方正仿宋_GBK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</w:rPr>
        <w:t>7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-1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before="95" w:line="3430" w:lineRule="exact"/>
        <w:ind w:firstLine="14"/>
      </w:pPr>
      <w:r>
        <w:rPr>
          <w:rFonts w:ascii="Calibri" w:hAnsi="Calibri" w:eastAsia="宋体" w:cs="黑体"/>
          <w:kern w:val="2"/>
          <w:position w:val="-68"/>
          <w:sz w:val="21"/>
          <w:szCs w:val="24"/>
          <w:lang w:val="en-US" w:eastAsia="zh-CN" w:bidi="ar-SA"/>
        </w:rPr>
        <w:pict>
          <v:shape id="IM 42" o:spid="_x0000_s1028" type="#_x0000_t75" style="height:171.45pt;width:39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09" w:line="224" w:lineRule="auto"/>
        <w:ind w:left="3758"/>
      </w:pPr>
      <w:r>
        <w:rPr>
          <w:spacing w:val="-15"/>
        </w:rPr>
        <w:t>图</w:t>
      </w:r>
      <w:r>
        <w:rPr>
          <w:spacing w:val="-51"/>
        </w:rPr>
        <w:t xml:space="preserve"> </w:t>
      </w:r>
      <w:r>
        <w:rPr>
          <w:spacing w:val="-15"/>
        </w:rPr>
        <w:t>7-1</w:t>
      </w:r>
      <w:r>
        <w:rPr>
          <w:spacing w:val="25"/>
        </w:rPr>
        <w:t xml:space="preserve"> </w:t>
      </w:r>
      <w:r>
        <w:rPr>
          <w:spacing w:val="-15"/>
        </w:rPr>
        <w:t>主页</w:t>
      </w:r>
    </w:p>
    <w:p>
      <w:pPr>
        <w:pStyle w:val="2"/>
        <w:spacing w:before="289" w:line="473" w:lineRule="exact"/>
        <w:ind w:right="49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position w:val="14"/>
          <w:sz w:val="32"/>
          <w:szCs w:val="32"/>
        </w:rPr>
        <w:t>第二步：在倒损住房恢复重建救助申报页面上填写基本信息受</w:t>
      </w:r>
    </w:p>
    <w:p>
      <w:pPr>
        <w:pStyle w:val="2"/>
        <w:spacing w:line="220" w:lineRule="auto"/>
        <w:ind w:left="3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灾信息、在线签名以及上传佐证资料。如图</w:t>
      </w:r>
      <w:r>
        <w:rPr>
          <w:rFonts w:hint="eastAsia" w:ascii="方正仿宋_GBK" w:hAnsi="方正仿宋_GBK" w:eastAsia="方正仿宋_GBK" w:cs="方正仿宋_GBK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7-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line="220" w:lineRule="auto"/>
        <w:rPr>
          <w:rFonts w:hint="eastAsia" w:ascii="方正仿宋_GBK" w:hAnsi="方正仿宋_GBK" w:eastAsia="方正仿宋_GBK" w:cs="方正仿宋_GBK"/>
          <w:sz w:val="32"/>
          <w:szCs w:val="32"/>
        </w:rPr>
        <w:sectPr>
          <w:footerReference r:id="rId4" w:type="default"/>
          <w:pgSz w:w="11906" w:h="16839"/>
          <w:pgMar w:top="1431" w:right="1718" w:bottom="1382" w:left="1785" w:header="0" w:footer="1165" w:gutter="0"/>
          <w:pgNumType w:fmt="decimal" w:start="1"/>
          <w:cols w:space="720" w:num="1"/>
        </w:sectPr>
      </w:pPr>
    </w:p>
    <w:p>
      <w:pPr>
        <w:spacing w:before="8" w:line="8938" w:lineRule="exact"/>
        <w:ind w:firstLine="1494"/>
      </w:pPr>
      <w:r>
        <w:rPr>
          <w:rFonts w:ascii="Calibri" w:hAnsi="Calibri" w:eastAsia="宋体" w:cs="黑体"/>
          <w:kern w:val="2"/>
          <w:position w:val="-178"/>
          <w:sz w:val="21"/>
          <w:szCs w:val="24"/>
          <w:lang w:val="en-US" w:eastAsia="zh-CN" w:bidi="ar-SA"/>
        </w:rPr>
        <w:pict>
          <v:shape id="IM 44" o:spid="_x0000_s1029" type="#_x0000_t75" style="height:446.85pt;width:295.2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18" w:line="221" w:lineRule="auto"/>
        <w:ind w:left="2078"/>
      </w:pPr>
      <w:r>
        <w:rPr>
          <w:spacing w:val="-4"/>
        </w:rPr>
        <w:t>图</w:t>
      </w:r>
      <w:r>
        <w:rPr>
          <w:spacing w:val="-40"/>
        </w:rPr>
        <w:t xml:space="preserve"> </w:t>
      </w:r>
      <w:r>
        <w:rPr>
          <w:rFonts w:hint="default" w:ascii="Times New Roman" w:hAnsi="Times New Roman" w:cs="Times New Roman"/>
          <w:spacing w:val="-4"/>
        </w:rPr>
        <w:t xml:space="preserve">7-2 </w:t>
      </w:r>
      <w:r>
        <w:rPr>
          <w:spacing w:val="-4"/>
        </w:rPr>
        <w:t>倒损住房恢复重建救助申报页面</w:t>
      </w:r>
    </w:p>
    <w:p>
      <w:pPr>
        <w:pStyle w:val="2"/>
        <w:spacing w:before="296" w:line="470" w:lineRule="exact"/>
        <w:ind w:right="13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position w:val="13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</w:rPr>
        <w:t>填写基本信息：填写家庭人口(人)、需救助人口(人)以及需</w:t>
      </w:r>
    </w:p>
    <w:p>
      <w:pPr>
        <w:pStyle w:val="2"/>
        <w:spacing w:line="222" w:lineRule="auto"/>
        <w:ind w:left="3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救助人口信息。如图</w:t>
      </w:r>
      <w:r>
        <w:rPr>
          <w:rFonts w:hint="eastAsia" w:ascii="方正仿宋_GBK" w:hAnsi="方正仿宋_GBK" w:eastAsia="方正仿宋_GBK" w:cs="方正仿宋_GBK"/>
          <w:spacing w:val="-45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7-3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所示：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345" w:lineRule="exact"/>
        <w:ind w:firstLine="918"/>
      </w:pPr>
      <w:r>
        <w:rPr>
          <w:rFonts w:ascii="Calibri" w:hAnsi="Calibri" w:eastAsia="宋体" w:cs="黑体"/>
          <w:kern w:val="2"/>
          <w:position w:val="-46"/>
          <w:sz w:val="21"/>
          <w:szCs w:val="24"/>
          <w:lang w:val="en-US" w:eastAsia="zh-CN" w:bidi="ar-SA"/>
        </w:rPr>
        <w:pict>
          <v:shape id="IM 46" o:spid="_x0000_s1030" type="#_x0000_t75" style="height:117.2pt;width:352.5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14" w:line="222" w:lineRule="auto"/>
        <w:jc w:val="center"/>
      </w:pPr>
      <w:r>
        <w:rPr>
          <w:spacing w:val="-5"/>
        </w:rPr>
        <w:t>图</w:t>
      </w:r>
      <w:r>
        <w:rPr>
          <w:spacing w:val="-51"/>
        </w:rPr>
        <w:t xml:space="preserve"> </w:t>
      </w:r>
      <w:r>
        <w:rPr>
          <w:spacing w:val="-5"/>
        </w:rPr>
        <w:t>7-3 填写基本信息页面</w:t>
      </w:r>
    </w:p>
    <w:p>
      <w:pPr>
        <w:pStyle w:val="2"/>
        <w:spacing w:before="56" w:line="312" w:lineRule="auto"/>
        <w:ind w:right="1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如果需救助人口(人)数量大于</w:t>
      </w:r>
      <w:r>
        <w:rPr>
          <w:rFonts w:hint="default" w:ascii="Times New Roman" w:hAnsi="Times New Roman" w:eastAsia="方正仿宋_GBK" w:cs="Times New Roman"/>
          <w:spacing w:val="-2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，则需点击【添加】按钮，弹出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需救助人员信息页面，录入救助人姓名和身份证号码，点击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【确定】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按钮，提交需救助人员信息。如图</w:t>
      </w:r>
      <w:r>
        <w:rPr>
          <w:rFonts w:hint="default" w:ascii="Times New Roman" w:hAnsi="Times New Roman" w:eastAsia="方正仿宋_GBK" w:cs="Times New Roman"/>
          <w:spacing w:val="-4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7-4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before="92" w:line="1887" w:lineRule="exact"/>
        <w:ind w:firstLine="14"/>
        <w:rPr>
          <w:position w:val="-37"/>
        </w:rPr>
      </w:pPr>
      <w:r>
        <w:rPr>
          <w:rFonts w:ascii="Calibri" w:hAnsi="Calibri" w:eastAsia="宋体" w:cs="黑体"/>
          <w:kern w:val="2"/>
          <w:position w:val="-37"/>
          <w:sz w:val="21"/>
          <w:szCs w:val="24"/>
          <w:lang w:val="en-US" w:eastAsia="zh-CN" w:bidi="ar-SA"/>
        </w:rPr>
        <w:pict>
          <v:shape id="IM 48" o:spid="_x0000_s1031" type="#_x0000_t75" style="height:94.3pt;width:38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16" w:line="222" w:lineRule="auto"/>
        <w:jc w:val="center"/>
      </w:pPr>
      <w:r>
        <w:rPr>
          <w:spacing w:val="-7"/>
        </w:rPr>
        <w:t>图</w:t>
      </w:r>
      <w:r>
        <w:rPr>
          <w:spacing w:val="-53"/>
        </w:rPr>
        <w:t xml:space="preserve"> </w:t>
      </w:r>
      <w:r>
        <w:rPr>
          <w:spacing w:val="-7"/>
        </w:rPr>
        <w:t>7-4</w:t>
      </w:r>
      <w:r>
        <w:rPr>
          <w:spacing w:val="30"/>
        </w:rPr>
        <w:t xml:space="preserve"> </w:t>
      </w:r>
      <w:r>
        <w:rPr>
          <w:spacing w:val="-7"/>
        </w:rPr>
        <w:t>需救助人员信息页面</w:t>
      </w:r>
    </w:p>
    <w:p>
      <w:pPr>
        <w:pStyle w:val="2"/>
        <w:spacing w:before="292" w:line="311" w:lineRule="auto"/>
        <w:ind w:left="36" w:firstLine="596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填写受灾信息：填写受灾地址、受灾时间、倒损程度、人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群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类型、灾种类型、因灾死亡人口(人)、受灾面积(亩)、成灾面积(亩)、绝收面积(亩)、一般损坏房屋(间)、倒塌严损房屋(间)以及在线签名。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如图</w:t>
      </w:r>
      <w:r>
        <w:rPr>
          <w:rFonts w:hint="eastAsia" w:ascii="方正仿宋_GBK" w:hAnsi="方正仿宋_GBK" w:eastAsia="方正仿宋_GBK" w:cs="方正仿宋_GBK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7-5</w:t>
      </w:r>
      <w:r>
        <w:rPr>
          <w:rFonts w:hint="eastAsia" w:ascii="方正仿宋_GBK" w:hAnsi="方正仿宋_GBK" w:eastAsia="方正仿宋_GBK" w:cs="方正仿宋_GBK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所示：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3281" w:lineRule="exact"/>
        <w:ind w:firstLine="573"/>
        <w:rPr>
          <w:position w:val="-65"/>
        </w:rPr>
      </w:pPr>
      <w:r>
        <w:rPr>
          <w:rFonts w:ascii="Calibri" w:hAnsi="Calibri" w:eastAsia="宋体" w:cs="黑体"/>
          <w:kern w:val="2"/>
          <w:position w:val="-65"/>
          <w:sz w:val="21"/>
          <w:szCs w:val="24"/>
          <w:lang w:val="en-US" w:eastAsia="zh-CN" w:bidi="ar-SA"/>
        </w:rPr>
        <w:pict>
          <v:shape id="IM 50" o:spid="_x0000_s1032" type="#_x0000_t75" style="height:164pt;width:350.1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14" w:line="222" w:lineRule="auto"/>
        <w:jc w:val="center"/>
      </w:pPr>
      <w:r>
        <w:rPr>
          <w:spacing w:val="-10"/>
        </w:rPr>
        <w:t>图</w:t>
      </w:r>
      <w:r>
        <w:rPr>
          <w:spacing w:val="-47"/>
        </w:rPr>
        <w:t xml:space="preserve"> </w:t>
      </w:r>
      <w:r>
        <w:rPr>
          <w:spacing w:val="-10"/>
        </w:rPr>
        <w:t>7-5</w:t>
      </w:r>
      <w:r>
        <w:rPr>
          <w:spacing w:val="32"/>
        </w:rPr>
        <w:t xml:space="preserve"> </w:t>
      </w:r>
      <w:r>
        <w:rPr>
          <w:spacing w:val="-10"/>
        </w:rPr>
        <w:t>受灾信息页面</w:t>
      </w:r>
    </w:p>
    <w:p>
      <w:pPr>
        <w:pStyle w:val="2"/>
        <w:spacing w:before="291" w:line="311" w:lineRule="auto"/>
        <w:ind w:left="12" w:right="101" w:firstLine="581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在线签名：首先申报人通过“扫一扫</w:t>
      </w:r>
      <w:r>
        <w:rPr>
          <w:rFonts w:hint="eastAsia" w:ascii="方正仿宋_GBK" w:hAnsi="方正仿宋_GBK" w:eastAsia="方正仿宋_GBK" w:cs="方正仿宋_GBK"/>
          <w:spacing w:val="-87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”扫描二维码，在手机上弹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出的签字页面签名后，点击【生成签名】按钮，在签名成功页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面点击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【确定】按钮，完成签名。然后在图</w:t>
      </w:r>
      <w:r>
        <w:rPr>
          <w:rFonts w:hint="default" w:ascii="Times New Roman" w:hAnsi="Times New Roman" w:eastAsia="方正仿宋_GBK" w:cs="Times New Roman"/>
          <w:spacing w:val="-45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pacing w:val="-45"/>
          <w:sz w:val="32"/>
          <w:szCs w:val="32"/>
          <w:lang w:val="en-US" w:eastAsia="zh-CN"/>
        </w:rPr>
        <w:t>7- 5</w:t>
      </w:r>
      <w:r>
        <w:rPr>
          <w:rFonts w:hint="default" w:ascii="Times New Roman" w:hAnsi="Times New Roman" w:eastAsia="方正仿宋_GBK" w:cs="Times New Roman"/>
          <w:spacing w:val="-4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上点击【签字确认】按钮，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获取签名信息。如图</w:t>
      </w:r>
      <w:r>
        <w:rPr>
          <w:rFonts w:hint="eastAsia" w:ascii="方正仿宋_GBK" w:hAnsi="方正仿宋_GBK" w:eastAsia="方正仿宋_GBK" w:cs="方正仿宋_GBK"/>
          <w:spacing w:val="-52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7-6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所示：</w:t>
      </w:r>
    </w:p>
    <w:p>
      <w:pPr>
        <w:spacing w:before="8" w:line="5839" w:lineRule="exact"/>
        <w:jc w:val="center"/>
        <w:rPr>
          <w:position w:val="-116"/>
        </w:rPr>
      </w:pPr>
      <w:r>
        <w:rPr>
          <w:rFonts w:ascii="Calibri" w:hAnsi="Calibri" w:eastAsia="宋体" w:cs="黑体"/>
          <w:kern w:val="2"/>
          <w:position w:val="-116"/>
          <w:sz w:val="21"/>
          <w:szCs w:val="24"/>
          <w:lang w:val="en-US" w:eastAsia="zh-CN" w:bidi="ar-SA"/>
        </w:rPr>
        <w:pict>
          <v:shape id="IM 52" o:spid="_x0000_s1033" type="#_x0000_t75" style="height:291.95pt;width:178.9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20" w:line="224" w:lineRule="auto"/>
        <w:jc w:val="center"/>
      </w:pPr>
      <w:r>
        <w:rPr>
          <w:spacing w:val="-11"/>
        </w:rPr>
        <w:t>图</w:t>
      </w:r>
      <w:r>
        <w:rPr>
          <w:spacing w:val="-52"/>
        </w:rPr>
        <w:t xml:space="preserve"> </w:t>
      </w:r>
      <w:r>
        <w:rPr>
          <w:spacing w:val="-11"/>
        </w:rPr>
        <w:t>7-6</w:t>
      </w:r>
      <w:r>
        <w:rPr>
          <w:spacing w:val="23"/>
        </w:rPr>
        <w:t xml:space="preserve"> </w:t>
      </w:r>
      <w:r>
        <w:rPr>
          <w:spacing w:val="-11"/>
        </w:rPr>
        <w:t>签字页面</w:t>
      </w:r>
    </w:p>
    <w:p>
      <w:pPr>
        <w:pStyle w:val="2"/>
        <w:spacing w:before="292" w:line="311" w:lineRule="auto"/>
        <w:ind w:left="36" w:firstLine="59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上传佐证资料：上传申报人身份证正面、申报人身份证反面、申报人户口簿主页、申报人户口页、住房倒损照片、居住者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在倒损房屋前等必传资料和受灾情况佐证材料、倒损房屋鉴定报告非必传资料。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如图</w:t>
      </w:r>
      <w:r>
        <w:rPr>
          <w:rFonts w:hint="eastAsia" w:ascii="方正仿宋_GBK" w:hAnsi="方正仿宋_GBK" w:eastAsia="方正仿宋_GBK" w:cs="方正仿宋_GBK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7-7</w:t>
      </w:r>
      <w:r>
        <w:rPr>
          <w:rFonts w:hint="eastAsia" w:ascii="方正仿宋_GBK" w:hAnsi="方正仿宋_GBK" w:eastAsia="方正仿宋_GBK" w:cs="方正仿宋_GBK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所示：</w:t>
      </w:r>
    </w:p>
    <w:p>
      <w:pPr>
        <w:spacing w:before="91" w:line="2211" w:lineRule="exact"/>
        <w:ind w:firstLine="14"/>
      </w:pPr>
      <w:r>
        <w:rPr>
          <w:rFonts w:ascii="Calibri" w:hAnsi="Calibri" w:eastAsia="宋体" w:cs="黑体"/>
          <w:kern w:val="2"/>
          <w:position w:val="-44"/>
          <w:sz w:val="21"/>
          <w:szCs w:val="24"/>
          <w:lang w:val="en-US" w:eastAsia="zh-CN" w:bidi="ar-SA"/>
        </w:rPr>
        <w:pict>
          <v:shape id="IM 54" o:spid="_x0000_s1034" type="#_x0000_t75" style="height:110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28" w:line="627" w:lineRule="exact"/>
        <w:ind w:left="2918"/>
      </w:pPr>
      <w:r>
        <w:rPr>
          <w:spacing w:val="-5"/>
          <w:position w:val="26"/>
        </w:rPr>
        <w:t>图</w:t>
      </w:r>
      <w:r>
        <w:rPr>
          <w:spacing w:val="-51"/>
          <w:position w:val="26"/>
        </w:rPr>
        <w:t xml:space="preserve"> </w:t>
      </w:r>
      <w:r>
        <w:rPr>
          <w:spacing w:val="-5"/>
          <w:position w:val="26"/>
        </w:rPr>
        <w:t>7-7 上传佐证资料页面</w:t>
      </w:r>
    </w:p>
    <w:p>
      <w:pPr>
        <w:pStyle w:val="2"/>
        <w:spacing w:before="1" w:line="222" w:lineRule="auto"/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例：上传申报人身份证正面</w:t>
      </w:r>
    </w:p>
    <w:p>
      <w:pPr>
        <w:pStyle w:val="2"/>
        <w:spacing w:before="1" w:line="222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点击申报人身份证正面后的【点击上传】按钮，在弹出的窗口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选择身份证正面图片，然后点击【打开】按钮，完成图片上传。如图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7-8</w:t>
      </w:r>
      <w:r>
        <w:rPr>
          <w:rFonts w:hint="default" w:ascii="Times New Roman" w:hAnsi="Times New Roman" w:eastAsia="方正仿宋_GBK" w:cs="Times New Roman"/>
          <w:spacing w:val="-5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所示：</w:t>
      </w:r>
    </w:p>
    <w:p>
      <w:pPr>
        <w:spacing w:before="8" w:line="3953" w:lineRule="exact"/>
        <w:jc w:val="center"/>
      </w:pPr>
      <w:r>
        <w:rPr>
          <w:rFonts w:ascii="Calibri" w:hAnsi="Calibri" w:eastAsia="宋体" w:cs="黑体"/>
          <w:kern w:val="2"/>
          <w:position w:val="-79"/>
          <w:sz w:val="21"/>
          <w:szCs w:val="24"/>
          <w:lang w:val="en-US" w:eastAsia="zh-CN" w:bidi="ar-SA"/>
        </w:rPr>
        <w:pict>
          <v:shape id="IM 56" o:spid="_x0000_s1035" type="#_x0000_t75" style="height:197.6pt;width:280.5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11" w:line="223" w:lineRule="auto"/>
        <w:ind w:left="202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图</w:t>
      </w:r>
      <w:r>
        <w:rPr>
          <w:rFonts w:hint="eastAsia" w:ascii="方正仿宋_GBK" w:hAnsi="方正仿宋_GBK" w:eastAsia="方正仿宋_GBK" w:cs="方正仿宋_GBK"/>
          <w:spacing w:val="-4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7-8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 xml:space="preserve"> 上传申报人身份证正面页面</w:t>
      </w:r>
    </w:p>
    <w:p>
      <w:pPr>
        <w:pStyle w:val="2"/>
        <w:spacing w:before="292" w:line="471" w:lineRule="exact"/>
        <w:ind w:right="34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图片上传完成后，在文件上传列表进行图片的预览和删除。图</w:t>
      </w:r>
    </w:p>
    <w:p>
      <w:pPr>
        <w:pStyle w:val="2"/>
        <w:spacing w:before="1" w:line="222" w:lineRule="auto"/>
        <w:ind w:left="3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7-9</w:t>
      </w:r>
      <w:r>
        <w:rPr>
          <w:rFonts w:hint="default" w:ascii="Times New Roman" w:hAnsi="Times New Roman" w:eastAsia="方正仿宋_GBK" w:cs="Times New Roman"/>
          <w:spacing w:val="-5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所示：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3727" w:lineRule="exact"/>
        <w:ind w:firstLine="1326"/>
      </w:pPr>
      <w:r>
        <w:rPr>
          <w:rFonts w:ascii="Calibri" w:hAnsi="Calibri" w:eastAsia="宋体" w:cs="黑体"/>
          <w:kern w:val="2"/>
          <w:position w:val="-74"/>
          <w:sz w:val="21"/>
          <w:szCs w:val="24"/>
          <w:lang w:val="en-US" w:eastAsia="zh-CN" w:bidi="ar-SA"/>
        </w:rPr>
        <w:pict>
          <v:shape id="IM 58" o:spid="_x0000_s1036" type="#_x0000_t75" style="height:186.35pt;width:311.3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24" w:line="223" w:lineRule="auto"/>
        <w:ind w:left="3127"/>
      </w:pPr>
      <w:r>
        <w:rPr>
          <w:spacing w:val="-5"/>
        </w:rPr>
        <w:t>图</w:t>
      </w:r>
      <w:r>
        <w:rPr>
          <w:spacing w:val="-55"/>
        </w:rPr>
        <w:t xml:space="preserve"> </w:t>
      </w:r>
      <w:r>
        <w:rPr>
          <w:spacing w:val="-5"/>
        </w:rPr>
        <w:t>7-9 文件上传列表</w:t>
      </w:r>
    </w:p>
    <w:p>
      <w:pPr>
        <w:pStyle w:val="2"/>
        <w:spacing w:before="290" w:line="473" w:lineRule="exact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position w:val="14"/>
          <w:sz w:val="32"/>
          <w:szCs w:val="32"/>
        </w:rPr>
        <w:t>第三步：信息填写完毕后，点击【提交】按钮，提</w:t>
      </w:r>
      <w:r>
        <w:rPr>
          <w:rFonts w:hint="eastAsia" w:ascii="方正仿宋_GBK" w:hAnsi="方正仿宋_GBK" w:eastAsia="方正仿宋_GBK" w:cs="方正仿宋_GBK"/>
          <w:spacing w:val="-4"/>
          <w:position w:val="14"/>
          <w:sz w:val="32"/>
          <w:szCs w:val="32"/>
        </w:rPr>
        <w:t>交申报资料，</w:t>
      </w:r>
    </w:p>
    <w:p>
      <w:pPr>
        <w:pStyle w:val="2"/>
        <w:spacing w:before="1" w:line="220" w:lineRule="auto"/>
        <w:ind w:left="38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完成倒损住房恢复重建救助申报。</w:t>
      </w:r>
    </w:p>
    <w:p>
      <w:pPr>
        <w:jc w:val="both"/>
        <w:rPr>
          <w:rFonts w:hint="eastAsia"/>
          <w:sz w:val="28"/>
          <w:szCs w:val="28"/>
          <w:lang w:eastAsia="zh-CN"/>
        </w:rPr>
      </w:pPr>
    </w:p>
    <w:sectPr>
      <w:footerReference r:id="rId5" w:type="default"/>
      <w:pgSz w:w="11906" w:h="16839"/>
      <w:pgMar w:top="1431" w:right="1785" w:bottom="1382" w:left="1785" w:header="0" w:footer="1165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spacing w:line="212" w:lineRule="auto"/>
      <w:ind w:left="4005"/>
      <w:rPr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spacing w:line="212" w:lineRule="auto"/>
      <w:ind w:left="4005"/>
      <w:rPr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w:pict>
        <v:rect id="文本框 2" o:spid="_x0000_s1026" style="position:absolute;left:0;margin-top:0pt;height:144pt;width:144pt;mso-position-horizontal:center;mso-position-horizontal-relative:margin;mso-wrap-style:none;rotation:0f;z-index:251659264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NjFhNTc1MzFlZGMxNGZiNDlhYzk4ZmY2NWYyZTNmMTMifQ=="/>
  </w:docVars>
  <w:rsids>
    <w:rsidRoot w:val="6E591B1B"/>
    <w:rsid w:val="0ACD69C7"/>
    <w:rsid w:val="1CC03ABA"/>
    <w:rsid w:val="2187050F"/>
    <w:rsid w:val="24B623B0"/>
    <w:rsid w:val="2FF632E0"/>
    <w:rsid w:val="31EB32F1"/>
    <w:rsid w:val="32AD1732"/>
    <w:rsid w:val="4CAE6483"/>
    <w:rsid w:val="512A43F5"/>
    <w:rsid w:val="64E20DCE"/>
    <w:rsid w:val="6E591B1B"/>
    <w:rsid w:val="784F0827"/>
    <w:rsid w:val="7A741675"/>
    <w:rsid w:val="7C184D42"/>
    <w:rsid w:val="7E73410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ScaleCrop>false</ScaleCrop>
  <LinksUpToDate>false</LinksUpToDate>
  <CharactersWithSpaces>0</CharactersWithSpaces>
  <Application>WPS Office 专业版_9.1.0.4894_{F1E327BC-269C-435d-A152-05C5408002CA}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2024-05-09T06:27:00Z</dcterms:created>
  <dc:creator>江泰ls</dc:creator>
  <cp:lastModifiedBy>Administrator</cp:lastModifiedBy>
  <cp:lastPrinted>2024-05-13T06:51:00Z</cp:lastPrinted>
  <dcterms:modified xsi:type="dcterms:W3CDTF">2024-05-14T01:52:29Z</dcterms:modified>
  <dc:title>居民住房恢复重建申报指南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2052-9.1.0.4894</vt:lpwstr>
  </property>
  <property fmtid="{D5CDD505-2E9C-101B-9397-08002B2CF9AE}" pid="3" name="ICV">
    <vt:lpwstr>03D341C949364D6E8616BAB82FB01832_11</vt:lpwstr>
  </property>
</Properties>
</file>