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一、功能描述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当自然灾害发生后，受灾群众根据受灾情况申报过渡期生活救助。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二、操作步骤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第一步：进入主页后，点击【过渡期生活救助申报】。如图6-1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>
            <wp:extent cx="5276850" cy="2314575"/>
            <wp:effectExtent l="0" t="0" r="0" b="9525"/>
            <wp:docPr id="10" name="图片 10" descr="http://cqjlp.gov.cn/bmjz/qzfjz_97456/zlsjd_97743/zwgk_97461/zfxxgkml/jczwgk/jz/zhjzjkwgl/202405/W020240521576786332505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qjlp.gov.cn/bmjz/qzfjz_97456/zlsjd_97743/zwgk_97461/zfxxgkml/jczwgk/jz/zhjzjkwgl/202405/W020240521576786332505_ORIGI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图6-1主页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第二步：点击【过渡期生活救助申报】按钮进入过渡期生活救助申报页面，填写基本信息、受灾信息、在线签名以及上传佐证资料。如图6-2所示：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lastRenderedPageBreak/>
        <w:drawing>
          <wp:inline distT="0" distB="0" distL="0" distR="0">
            <wp:extent cx="4391025" cy="6381750"/>
            <wp:effectExtent l="0" t="0" r="9525" b="0"/>
            <wp:docPr id="9" name="图片 9" descr="http://cqjlp.gov.cn/bmjz/qzfjz_97456/zlsjd_97743/zwgk_97461/zfxxgkml/jczwgk/jz/zhjzjkwgl/202405/W020240521576789913651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qjlp.gov.cn/bmjz/qzfjz_97456/zlsjd_97743/zwgk_97461/zfxxgkml/jczwgk/jz/zhjzjkwgl/202405/W020240521576789913651_ORIGI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图6-2 过渡期生活救助申报页面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1.填写基本信息：家庭人口(人)、需救助人口(人)以及需救助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人口信息。如图6-3所示：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lastRenderedPageBreak/>
        <w:drawing>
          <wp:inline distT="0" distB="0" distL="0" distR="0">
            <wp:extent cx="4629150" cy="1543050"/>
            <wp:effectExtent l="0" t="0" r="0" b="0"/>
            <wp:docPr id="8" name="图片 8" descr="http://cqjlp.gov.cn/bmjz/qzfjz_97456/zlsjd_97743/zwgk_97461/zfxxgkml/jczwgk/jz/zhjzjkwgl/202405/W020240521576791565836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qjlp.gov.cn/bmjz/qzfjz_97456/zlsjd_97743/zwgk_97461/zfxxgkml/jczwgk/jz/zhjzjkwgl/202405/W020240521576791565836_ORIG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图6-3 填写基本信息页面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如果需救助人口(人)数量大于1，则需点击【添加】按钮，进入需救助人员信息页面，录入救助人姓名和身份证号码，点击【确定】按钮提交需救助人员信息。如图6-4所示：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>
            <wp:extent cx="4695825" cy="1143000"/>
            <wp:effectExtent l="0" t="0" r="9525" b="0"/>
            <wp:docPr id="7" name="图片 7" descr="http://cqjlp.gov.cn/bmjz/qzfjz_97456/zlsjd_97743/zwgk_97461/zfxxgkml/jczwgk/jz/zhjzjkwgl/202405/W020240521576791812276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qjlp.gov.cn/bmjz/qzfjz_97456/zlsjd_97743/zwgk_97461/zfxxgkml/jczwgk/jz/zhjzjkwgl/202405/W020240521576791812276_ORIGI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图6-4 填写需救助人员信息页面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2.填写受灾信息：受灾地址、受灾时间、人群类型、灾种类型、因灾死亡人口(人)、受灾面积(亩)、成灾面积(亩)、绝收面积(亩)、一般损坏房屋(间)、倒塌严损房屋(间)。如图6-5所示：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>
            <wp:extent cx="5276850" cy="1781175"/>
            <wp:effectExtent l="0" t="0" r="0" b="9525"/>
            <wp:docPr id="6" name="图片 6" descr="http://cqjlp.gov.cn/bmjz/qzfjz_97456/zlsjd_97743/zwgk_97461/zfxxgkml/jczwgk/jz/zhjzjkwgl/202405/W020240521576792534699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qjlp.gov.cn/bmjz/qzfjz_97456/zlsjd_97743/zwgk_97461/zfxxgkml/jczwgk/jz/zhjzjkwgl/202405/W020240521576792534699_ORIGI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图6-5 填写受灾信息页面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lastRenderedPageBreak/>
        <w:t>3.申报人签字确认：申报人用手机通过“扫一扫”扫描二维码，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如图6-6所示：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>
            <wp:extent cx="4371975" cy="2209800"/>
            <wp:effectExtent l="0" t="0" r="9525" b="0"/>
            <wp:docPr id="5" name="图片 5" descr="http://cqjlp.gov.cn/bmjz/qzfjz_97456/zlsjd_97743/zwgk_97461/zfxxgkml/jczwgk/jz/zhjzjkwgl/202405/W020240521576792921384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cqjlp.gov.cn/bmjz/qzfjz_97456/zlsjd_97743/zwgk_97461/zfxxgkml/jczwgk/jz/zhjzjkwgl/202405/W020240521576792921384_ORIGI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图6-6扫二维码签字页面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扫描二维码进入手机签字页面进行签名，签名后点击【生成签名】按钮并在签名成功页面点击【确定】按钮即完成签名，如图6-7所示。在手机上完成签名然后在图6-6上点击【签字确认】按钮获取签名信息。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>
            <wp:extent cx="1704975" cy="2790825"/>
            <wp:effectExtent l="0" t="0" r="9525" b="9525"/>
            <wp:docPr id="4" name="图片 4" descr="http://cqjlp.gov.cn/bmjz/qzfjz_97456/zlsjd_97743/zwgk_97461/zfxxgkml/jczwgk/jz/zhjzjkwgl/202405/W020240521576793335737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qjlp.gov.cn/bmjz/qzfjz_97456/zlsjd_97743/zwgk_97461/zfxxgkml/jczwgk/jz/zhjzjkwgl/202405/W020240521576793335737_ORIGI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图6-7手机签名页面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lastRenderedPageBreak/>
        <w:t>4.上传佐证资料：上传申报人身份证正面、申报人身份证反面、申报人户口簿主页、申报人户口页、住房倒损照片等必传资料和非必传资料受灾情况佐证材料。如图6-8所示：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>
            <wp:extent cx="4619625" cy="857250"/>
            <wp:effectExtent l="0" t="0" r="9525" b="0"/>
            <wp:docPr id="3" name="图片 3" descr="http://cqjlp.gov.cn/bmjz/qzfjz_97456/zlsjd_97743/zwgk_97461/zfxxgkml/jczwgk/jz/zhjzjkwgl/202405/W020240521576795069438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qjlp.gov.cn/bmjz/qzfjz_97456/zlsjd_97743/zwgk_97461/zfxxgkml/jczwgk/jz/zhjzjkwgl/202405/W020240521576795069438_ORIGI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图6-8上传佐证资料页面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例：上传申报人身份证正面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点击申报人身份证正面后的【点击上传】按钮，在弹出的窗口选择身份证正面图片，然后点击【打开】按钮，完成图片上传。如图6-9所示：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drawing>
          <wp:inline distT="0" distB="0" distL="0" distR="0">
            <wp:extent cx="4133850" cy="2505075"/>
            <wp:effectExtent l="0" t="0" r="0" b="9525"/>
            <wp:docPr id="2" name="图片 2" descr="http://cqjlp.gov.cn/bmjz/qzfjz_97456/zlsjd_97743/zwgk_97461/zfxxgkml/jczwgk/jz/zhjzjkwgl/202405/W020240521576796439782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cqjlp.gov.cn/bmjz/qzfjz_97456/zlsjd_97743/zwgk_97461/zfxxgkml/jczwgk/jz/zhjzjkwgl/202405/W020240521576796439782_ORIGIN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图6-9上传申报人身份证正面页面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5.上传文件列表：图片文件上传完成后，在文件上传列中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可进行上传图片的预览和删除。如图6-10所示：</w:t>
      </w: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</w:p>
    <w:p w:rsidR="00FE6C0F" w:rsidRDefault="00FE6C0F" w:rsidP="00FE6C0F">
      <w:pPr>
        <w:pStyle w:val="a7"/>
        <w:shd w:val="clear" w:color="auto" w:fill="FFFFFF"/>
        <w:spacing w:before="0" w:beforeAutospacing="0" w:after="225" w:afterAutospacing="0"/>
        <w:ind w:firstLine="480"/>
        <w:jc w:val="center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/>
          <w:noProof/>
          <w:color w:val="333333"/>
        </w:rPr>
        <w:lastRenderedPageBreak/>
        <w:drawing>
          <wp:inline distT="0" distB="0" distL="0" distR="0">
            <wp:extent cx="4333875" cy="1285875"/>
            <wp:effectExtent l="0" t="0" r="9525" b="9525"/>
            <wp:docPr id="1" name="图片 1" descr="http://cqjlp.gov.cn/bmjz/qzfjz_97456/zlsjd_97743/zwgk_97461/zfxxgkml/jczwgk/jz/zhjzjkwgl/202405/W020240521576802112463_ORIG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qjlp.gov.cn/bmjz/qzfjz_97456/zlsjd_97743/zwgk_97461/zfxxgkml/jczwgk/jz/zhjzjkwgl/202405/W020240521576802112463_ORIGIN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图6-10上传文件列表页面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第三步：申报信息填写完毕后，点击【提交】按钮提交申报资料，</w:t>
      </w:r>
    </w:p>
    <w:p w:rsidR="00FE6C0F" w:rsidRDefault="00FE6C0F" w:rsidP="00FE6C0F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>完成过渡期生活救助申报。</w:t>
      </w:r>
    </w:p>
    <w:p w:rsidR="004543DD" w:rsidRPr="00FE6C0F" w:rsidRDefault="004543DD">
      <w:bookmarkStart w:id="0" w:name="_GoBack"/>
      <w:bookmarkEnd w:id="0"/>
    </w:p>
    <w:sectPr w:rsidR="004543DD" w:rsidRPr="00FE6C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4052" w:rsidRDefault="00CE4052" w:rsidP="00FE6C0F">
      <w:r>
        <w:separator/>
      </w:r>
    </w:p>
  </w:endnote>
  <w:endnote w:type="continuationSeparator" w:id="0">
    <w:p w:rsidR="00CE4052" w:rsidRDefault="00CE4052" w:rsidP="00FE6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4052" w:rsidRDefault="00CE4052" w:rsidP="00FE6C0F">
      <w:r>
        <w:separator/>
      </w:r>
    </w:p>
  </w:footnote>
  <w:footnote w:type="continuationSeparator" w:id="0">
    <w:p w:rsidR="00CE4052" w:rsidRDefault="00CE4052" w:rsidP="00FE6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CCA"/>
    <w:rsid w:val="00335CCA"/>
    <w:rsid w:val="004543DD"/>
    <w:rsid w:val="00CE4052"/>
    <w:rsid w:val="00FE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191403-A58C-4A52-8740-1F87F55C4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C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C0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E6C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871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299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6764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9159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451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438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135</Words>
  <Characters>772</Characters>
  <Application>Microsoft Office Word</Application>
  <DocSecurity>0</DocSecurity>
  <Lines>6</Lines>
  <Paragraphs>1</Paragraphs>
  <ScaleCrop>false</ScaleCrop>
  <Company>Microsoft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2024-05-28T03:47:00Z</dcterms:created>
  <dcterms:modified xsi:type="dcterms:W3CDTF">2024-05-28T03:48:00Z</dcterms:modified>
</cp:coreProperties>
</file>